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ABA6C" w14:textId="77777777" w:rsidR="00C51470" w:rsidRDefault="00C51470" w:rsidP="00B51EBC">
      <w:pPr>
        <w:rPr>
          <w:rFonts w:ascii="Amnesty Trade Gothic" w:hAnsi="Amnesty Trade Gothic" w:cs="Arial"/>
          <w:b/>
          <w:bCs/>
          <w:sz w:val="24"/>
          <w:szCs w:val="24"/>
        </w:rPr>
      </w:pPr>
    </w:p>
    <w:p w14:paraId="1202A041" w14:textId="1C1E8499" w:rsidR="00B51EBC" w:rsidRPr="008E2872" w:rsidRDefault="00574321" w:rsidP="00C51470">
      <w:pPr>
        <w:jc w:val="right"/>
        <w:rPr>
          <w:rFonts w:ascii="Amnesty Trade Gothic" w:hAnsi="Amnesty Trade Gothic"/>
          <w:color w:val="5B9BD5" w:themeColor="accent1"/>
          <w:sz w:val="24"/>
          <w:szCs w:val="24"/>
        </w:rPr>
      </w:pPr>
      <w:proofErr w:type="spellStart"/>
      <w:r w:rsidRPr="00574321">
        <w:rPr>
          <w:rFonts w:ascii="Amnesty Trade Gothic" w:hAnsi="Amnesty Trade Gothic" w:cs="Arial"/>
          <w:b/>
          <w:bCs/>
          <w:sz w:val="24"/>
          <w:szCs w:val="24"/>
        </w:rPr>
        <w:t>Melike</w:t>
      </w:r>
      <w:proofErr w:type="spellEnd"/>
      <w:r w:rsidRPr="00574321">
        <w:rPr>
          <w:rFonts w:ascii="Amnesty Trade Gothic" w:hAnsi="Amnesty Trade Gothic" w:cs="Arial"/>
          <w:b/>
          <w:bCs/>
          <w:sz w:val="24"/>
          <w:szCs w:val="24"/>
        </w:rPr>
        <w:t xml:space="preserve"> Balkan &amp; </w:t>
      </w:r>
      <w:proofErr w:type="spellStart"/>
      <w:r w:rsidRPr="00574321">
        <w:rPr>
          <w:rFonts w:ascii="Amnesty Trade Gothic" w:hAnsi="Amnesty Trade Gothic" w:cs="Arial"/>
          <w:b/>
          <w:bCs/>
          <w:sz w:val="24"/>
          <w:szCs w:val="24"/>
        </w:rPr>
        <w:t>Özgür</w:t>
      </w:r>
      <w:proofErr w:type="spellEnd"/>
      <w:r w:rsidRPr="00574321">
        <w:rPr>
          <w:rFonts w:ascii="Amnesty Trade Gothic" w:hAnsi="Amnesty Trade Gothic" w:cs="Arial"/>
          <w:b/>
          <w:bCs/>
          <w:sz w:val="24"/>
          <w:szCs w:val="24"/>
        </w:rPr>
        <w:t xml:space="preserve"> Gür </w:t>
      </w:r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>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Turkey</w:t>
      </w:r>
    </w:p>
    <w:p w14:paraId="23281E25" w14:textId="77777777" w:rsidR="00C51470" w:rsidRDefault="00C51470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41A711AA" w14:textId="77777777" w:rsidR="00C51470" w:rsidRDefault="00C51470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55D3F695" w14:textId="77777777" w:rsidR="00C51470" w:rsidRDefault="00C51470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09CAA10D" w14:textId="2F8D2BBE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bookmarkStart w:id="0" w:name="_GoBack"/>
      <w:bookmarkEnd w:id="0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Mr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Abdülhamit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Gül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</w:p>
    <w:p w14:paraId="3D91357B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Minister of Justice </w:t>
      </w:r>
    </w:p>
    <w:p w14:paraId="06BD8DA6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Adalet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Bakanlığı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</w:p>
    <w:p w14:paraId="30EFC43D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06659 Ankara</w:t>
      </w:r>
    </w:p>
    <w:p w14:paraId="79483511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Turkey </w:t>
      </w:r>
    </w:p>
    <w:p w14:paraId="6228D65E" w14:textId="77777777" w:rsidR="00910009" w:rsidRPr="00910009" w:rsidRDefault="00910009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53B4C477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6E6C08B7" w14:textId="7D482AEA" w:rsidR="00684EF7" w:rsidRDefault="00574321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Minister of Justice</w:t>
      </w:r>
      <w:r w:rsidR="00C51470">
        <w:rPr>
          <w:rFonts w:ascii="Amnesty Trade Gothic" w:hAnsi="Amnesty Trade Gothic"/>
          <w:sz w:val="24"/>
          <w:szCs w:val="24"/>
        </w:rPr>
        <w:t>,</w:t>
      </w:r>
    </w:p>
    <w:p w14:paraId="54A3426D" w14:textId="16382D56" w:rsidR="00C51470" w:rsidRDefault="00C51470" w:rsidP="00684EF7">
      <w:pPr>
        <w:rPr>
          <w:rFonts w:ascii="Amnesty Trade Gothic" w:hAnsi="Amnesty Trade Gothic"/>
          <w:sz w:val="24"/>
          <w:szCs w:val="24"/>
        </w:rPr>
      </w:pPr>
    </w:p>
    <w:p w14:paraId="3875D555" w14:textId="77777777" w:rsidR="00C51470" w:rsidRDefault="00C51470" w:rsidP="00684EF7">
      <w:pPr>
        <w:rPr>
          <w:rFonts w:ascii="Amnesty Trade Gothic" w:hAnsi="Amnesty Trade Gothic"/>
          <w:sz w:val="24"/>
          <w:szCs w:val="24"/>
        </w:rPr>
      </w:pPr>
    </w:p>
    <w:p w14:paraId="637387F2" w14:textId="77777777" w:rsidR="00574321" w:rsidRDefault="00574321" w:rsidP="00F04499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Biology students </w:t>
      </w:r>
      <w:proofErr w:type="spellStart"/>
      <w:r w:rsidRPr="00574321">
        <w:rPr>
          <w:rFonts w:ascii="Amnesty Trade Gothic" w:hAnsi="Amnesty Trade Gothic"/>
          <w:sz w:val="24"/>
          <w:szCs w:val="24"/>
        </w:rPr>
        <w:t>Melike</w:t>
      </w:r>
      <w:proofErr w:type="spellEnd"/>
      <w:r w:rsidRPr="00574321">
        <w:rPr>
          <w:rFonts w:ascii="Amnesty Trade Gothic" w:hAnsi="Amnesty Trade Gothic"/>
          <w:sz w:val="24"/>
          <w:szCs w:val="24"/>
        </w:rPr>
        <w:t xml:space="preserve"> Balkan and Özgür Gür</w:t>
      </w:r>
      <w:r>
        <w:rPr>
          <w:rFonts w:ascii="Amnesty Trade Gothic" w:hAnsi="Amnesty Trade Gothic"/>
          <w:sz w:val="24"/>
          <w:szCs w:val="24"/>
        </w:rPr>
        <w:t xml:space="preserve"> are among a group of 19 people facing</w:t>
      </w:r>
      <w:r w:rsidR="006277F7">
        <w:rPr>
          <w:rFonts w:ascii="Amnesty Trade Gothic" w:hAnsi="Amnesty Trade Gothic"/>
          <w:sz w:val="24"/>
          <w:szCs w:val="24"/>
        </w:rPr>
        <w:t xml:space="preserve"> up to</w:t>
      </w:r>
      <w:r>
        <w:rPr>
          <w:rFonts w:ascii="Amnesty Trade Gothic" w:hAnsi="Amnesty Trade Gothic"/>
          <w:sz w:val="24"/>
          <w:szCs w:val="24"/>
        </w:rPr>
        <w:t xml:space="preserve"> three years in prison for exercising their right to peaceful assembly.</w:t>
      </w:r>
    </w:p>
    <w:p w14:paraId="62333C28" w14:textId="77777777" w:rsidR="00F04499" w:rsidRPr="00F04499" w:rsidRDefault="006277F7" w:rsidP="00F04499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On 10 May 2019, a</w:t>
      </w:r>
      <w:r w:rsidR="00574321">
        <w:rPr>
          <w:rFonts w:ascii="Amnesty Trade Gothic" w:hAnsi="Amnesty Trade Gothic"/>
          <w:sz w:val="24"/>
          <w:szCs w:val="24"/>
        </w:rPr>
        <w:t xml:space="preserve"> Pride sit-in </w:t>
      </w:r>
      <w:r w:rsidR="001B707B">
        <w:rPr>
          <w:rFonts w:ascii="Amnesty Trade Gothic" w:hAnsi="Amnesty Trade Gothic"/>
          <w:sz w:val="24"/>
          <w:szCs w:val="24"/>
        </w:rPr>
        <w:t xml:space="preserve">at </w:t>
      </w:r>
      <w:r w:rsidR="001B707B" w:rsidRPr="001B707B">
        <w:rPr>
          <w:rFonts w:ascii="Amnesty Trade Gothic" w:hAnsi="Amnesty Trade Gothic"/>
          <w:sz w:val="24"/>
          <w:szCs w:val="24"/>
        </w:rPr>
        <w:t xml:space="preserve">Middle East Technical University </w:t>
      </w:r>
      <w:r w:rsidR="00574321">
        <w:rPr>
          <w:rFonts w:ascii="Amnesty Trade Gothic" w:hAnsi="Amnesty Trade Gothic"/>
          <w:sz w:val="24"/>
          <w:szCs w:val="24"/>
        </w:rPr>
        <w:t xml:space="preserve">was violently broken up by police. Melike, </w:t>
      </w:r>
      <w:r w:rsidR="00574321" w:rsidRPr="00574321">
        <w:rPr>
          <w:rFonts w:ascii="Amnesty Trade Gothic" w:hAnsi="Amnesty Trade Gothic"/>
          <w:sz w:val="24"/>
          <w:szCs w:val="24"/>
        </w:rPr>
        <w:t>Özgür</w:t>
      </w:r>
      <w:r w:rsidR="00574321">
        <w:rPr>
          <w:rFonts w:ascii="Amnesty Trade Gothic" w:hAnsi="Amnesty Trade Gothic"/>
          <w:sz w:val="24"/>
          <w:szCs w:val="24"/>
        </w:rPr>
        <w:t xml:space="preserve"> and 21 others were detained</w:t>
      </w:r>
      <w:r>
        <w:rPr>
          <w:rFonts w:ascii="Amnesty Trade Gothic" w:hAnsi="Amnesty Trade Gothic"/>
          <w:sz w:val="24"/>
          <w:szCs w:val="24"/>
        </w:rPr>
        <w:t>; they and 17 among the detained are now on trial</w:t>
      </w:r>
      <w:r w:rsidR="00574321">
        <w:rPr>
          <w:rFonts w:ascii="Amnesty Trade Gothic" w:hAnsi="Amnesty Trade Gothic"/>
          <w:sz w:val="24"/>
          <w:szCs w:val="24"/>
        </w:rPr>
        <w:t xml:space="preserve">. </w:t>
      </w:r>
    </w:p>
    <w:p w14:paraId="6297C44A" w14:textId="77777777" w:rsidR="00574321" w:rsidRDefault="00574321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As Minister of Justice, you know that </w:t>
      </w:r>
      <w:r w:rsidR="006277F7">
        <w:rPr>
          <w:rFonts w:ascii="Amnesty Trade Gothic" w:hAnsi="Amnesty Trade Gothic"/>
        </w:rPr>
        <w:t xml:space="preserve">participating in </w:t>
      </w:r>
      <w:r>
        <w:rPr>
          <w:rFonts w:ascii="Amnesty Trade Gothic" w:hAnsi="Amnesty Trade Gothic"/>
        </w:rPr>
        <w:t xml:space="preserve">a peaceful gathering </w:t>
      </w:r>
      <w:r w:rsidR="00D81ED4">
        <w:rPr>
          <w:rFonts w:ascii="Amnesty Trade Gothic" w:hAnsi="Amnesty Trade Gothic"/>
        </w:rPr>
        <w:t>is</w:t>
      </w:r>
      <w:r w:rsidR="00057A0E">
        <w:rPr>
          <w:rFonts w:ascii="Amnesty Trade Gothic" w:hAnsi="Amnesty Trade Gothic"/>
        </w:rPr>
        <w:t xml:space="preserve"> </w:t>
      </w:r>
      <w:r w:rsidR="006277F7">
        <w:rPr>
          <w:rFonts w:ascii="Amnesty Trade Gothic" w:hAnsi="Amnesty Trade Gothic"/>
        </w:rPr>
        <w:t>not</w:t>
      </w:r>
      <w:r w:rsidR="00D81ED4">
        <w:rPr>
          <w:rFonts w:ascii="Amnesty Trade Gothic" w:hAnsi="Amnesty Trade Gothic"/>
        </w:rPr>
        <w:t xml:space="preserve"> a crime. </w:t>
      </w:r>
      <w:r>
        <w:rPr>
          <w:rFonts w:ascii="Amnesty Trade Gothic" w:hAnsi="Amnesty Trade Gothic"/>
        </w:rPr>
        <w:t xml:space="preserve">I call on you </w:t>
      </w:r>
      <w:r w:rsidR="006277F7">
        <w:rPr>
          <w:rFonts w:ascii="Amnesty Trade Gothic" w:hAnsi="Amnesty Trade Gothic"/>
        </w:rPr>
        <w:t>to monitor the case to ensure they are acquitted</w:t>
      </w:r>
      <w:r>
        <w:rPr>
          <w:rFonts w:ascii="Amnesty Trade Gothic" w:hAnsi="Amnesty Trade Gothic"/>
        </w:rPr>
        <w:t xml:space="preserve"> of all charges. </w:t>
      </w:r>
    </w:p>
    <w:p w14:paraId="688443AB" w14:textId="77777777" w:rsidR="00C51470" w:rsidRDefault="00C51470" w:rsidP="00F47AE1">
      <w:pPr>
        <w:pStyle w:val="NormalWeb"/>
        <w:spacing w:line="315" w:lineRule="atLeast"/>
        <w:rPr>
          <w:rFonts w:ascii="Amnesty Trade Gothic" w:hAnsi="Amnesty Trade Gothic"/>
        </w:rPr>
      </w:pPr>
    </w:p>
    <w:p w14:paraId="62E102F9" w14:textId="77777777" w:rsidR="00C51470" w:rsidRDefault="00C51470" w:rsidP="00F47AE1">
      <w:pPr>
        <w:pStyle w:val="NormalWeb"/>
        <w:spacing w:line="315" w:lineRule="atLeast"/>
        <w:rPr>
          <w:rFonts w:ascii="Amnesty Trade Gothic" w:hAnsi="Amnesty Trade Gothic"/>
        </w:rPr>
      </w:pPr>
    </w:p>
    <w:p w14:paraId="73522B17" w14:textId="6D3BFE4B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  <w:r w:rsidR="00C51470">
        <w:rPr>
          <w:rFonts w:ascii="Amnesty Trade Gothic" w:hAnsi="Amnesty Trade Gothic"/>
        </w:rPr>
        <w:t>,</w:t>
      </w:r>
    </w:p>
    <w:sectPr w:rsidR="00910009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15B78" w14:textId="77777777" w:rsidR="00540260" w:rsidRDefault="00540260">
      <w:r>
        <w:separator/>
      </w:r>
    </w:p>
  </w:endnote>
  <w:endnote w:type="continuationSeparator" w:id="0">
    <w:p w14:paraId="79F01426" w14:textId="77777777" w:rsidR="00540260" w:rsidRDefault="0054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7736" w14:textId="77777777" w:rsidR="00C51470" w:rsidRDefault="00C51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7114" w14:textId="77777777" w:rsidR="00C51470" w:rsidRDefault="00C51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ACC8" w14:textId="77777777" w:rsidR="00C51470" w:rsidRDefault="00C5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47BD" w14:textId="77777777" w:rsidR="00540260" w:rsidRDefault="00540260">
      <w:r>
        <w:separator/>
      </w:r>
    </w:p>
  </w:footnote>
  <w:footnote w:type="continuationSeparator" w:id="0">
    <w:p w14:paraId="3F897C31" w14:textId="77777777" w:rsidR="00540260" w:rsidRDefault="0054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8DED" w14:textId="155EBC10" w:rsidR="00C51470" w:rsidRDefault="00C51470">
    <w:pPr>
      <w:pStyle w:val="Header"/>
    </w:pPr>
    <w:r>
      <w:rPr>
        <w:noProof/>
      </w:rPr>
      <w:pict w14:anchorId="6E615E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766" o:spid="_x0000_s2050" type="#_x0000_t75" style="position:absolute;margin-left:0;margin-top:0;width:597pt;height:842.25pt;z-index:-251657216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12B" w14:textId="2883448D" w:rsidR="00C51470" w:rsidRDefault="00C51470">
    <w:pPr>
      <w:pStyle w:val="Header"/>
    </w:pPr>
    <w:r>
      <w:rPr>
        <w:noProof/>
      </w:rPr>
      <w:pict w14:anchorId="4EE98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767" o:spid="_x0000_s2051" type="#_x0000_t75" style="position:absolute;margin-left:0;margin-top:0;width:597pt;height:842.25pt;z-index:-251656192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57B6" w14:textId="6ACE4F8B" w:rsidR="00C51470" w:rsidRDefault="00C51470">
    <w:pPr>
      <w:pStyle w:val="Header"/>
    </w:pPr>
    <w:r>
      <w:rPr>
        <w:noProof/>
      </w:rPr>
      <w:pict w14:anchorId="07CE6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765" o:spid="_x0000_s2049" type="#_x0000_t75" style="position:absolute;margin-left:0;margin-top:0;width:597pt;height:842.25pt;z-index:-251658240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35D67"/>
    <w:rsid w:val="00057A0E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260"/>
    <w:rsid w:val="005407DE"/>
    <w:rsid w:val="00557EB7"/>
    <w:rsid w:val="0057249E"/>
    <w:rsid w:val="00574321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77F7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308C5"/>
    <w:rsid w:val="0086333C"/>
    <w:rsid w:val="00865824"/>
    <w:rsid w:val="008836B4"/>
    <w:rsid w:val="008A290D"/>
    <w:rsid w:val="008B584E"/>
    <w:rsid w:val="008E2872"/>
    <w:rsid w:val="00910009"/>
    <w:rsid w:val="00947A19"/>
    <w:rsid w:val="009624C7"/>
    <w:rsid w:val="00982544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803E6"/>
    <w:rsid w:val="00BB586B"/>
    <w:rsid w:val="00BC4C43"/>
    <w:rsid w:val="00BD5B66"/>
    <w:rsid w:val="00BE1F83"/>
    <w:rsid w:val="00BE7647"/>
    <w:rsid w:val="00BE797E"/>
    <w:rsid w:val="00BE7FD6"/>
    <w:rsid w:val="00C51470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81ED4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8DB"/>
    <w:rsid w:val="00F61ABD"/>
    <w:rsid w:val="00F63118"/>
    <w:rsid w:val="00F64B34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2B2187B"/>
  <w15:docId w15:val="{18498E77-2D15-460D-A574-230933DC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566B461D4FA4AA78278E8722CDE2D" ma:contentTypeVersion="13" ma:contentTypeDescription="Create a new document." ma:contentTypeScope="" ma:versionID="ce015bc3deb43755789d0521ee3fc2b1">
  <xsd:schema xmlns:xsd="http://www.w3.org/2001/XMLSchema" xmlns:xs="http://www.w3.org/2001/XMLSchema" xmlns:p="http://schemas.microsoft.com/office/2006/metadata/properties" xmlns:ns3="b03133b7-8e88-4096-b990-d083ae66e2f4" xmlns:ns4="8f9de181-0d59-4cc3-a61d-f0afbc7131c0" targetNamespace="http://schemas.microsoft.com/office/2006/metadata/properties" ma:root="true" ma:fieldsID="858943a2e95b6ad80300f7026ef2b49b" ns3:_="" ns4:_="">
    <xsd:import namespace="b03133b7-8e88-4096-b990-d083ae66e2f4"/>
    <xsd:import namespace="8f9de181-0d59-4cc3-a61d-f0afbc713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3b7-8e88-4096-b990-d083ae66e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e181-0d59-4cc3-a61d-f0afbc713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9de181-0d59-4cc3-a61d-f0afbc7131c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C42B03C-9680-451A-8127-341F895C6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133b7-8e88-4096-b990-d083ae66e2f4"/>
    <ds:schemaRef ds:uri="8f9de181-0d59-4cc3-a61d-f0afbc713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9de181-0d59-4cc3-a61d-f0afbc7131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Adela Sandu</cp:lastModifiedBy>
  <cp:revision>4</cp:revision>
  <cp:lastPrinted>2008-10-01T16:32:00Z</cp:lastPrinted>
  <dcterms:created xsi:type="dcterms:W3CDTF">2020-07-15T12:32:00Z</dcterms:created>
  <dcterms:modified xsi:type="dcterms:W3CDTF">2020-11-30T10:47:00Z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0x010100026566B461D4FA4AA78278E8722CDE2D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